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34ACF" w14:textId="5EEC7F3F" w:rsidR="008200AB" w:rsidRPr="0095557B" w:rsidRDefault="008200AB" w:rsidP="00322ABC">
      <w:pPr>
        <w:pStyle w:val="Title"/>
        <w:spacing w:after="0"/>
        <w:ind w:left="32"/>
        <w:jc w:val="center"/>
        <w:rPr>
          <w:rFonts w:ascii="Times New Roman" w:hAnsi="Times New Roman" w:cs="Times New Roman"/>
          <w:b/>
          <w:bCs/>
          <w:sz w:val="24"/>
          <w:szCs w:val="24"/>
        </w:rPr>
      </w:pPr>
      <w:r w:rsidRPr="0095557B">
        <w:rPr>
          <w:rFonts w:ascii="Times New Roman" w:hAnsi="Times New Roman" w:cs="Times New Roman"/>
          <w:b/>
          <w:bCs/>
          <w:noProof/>
          <w:sz w:val="24"/>
          <w:szCs w:val="24"/>
        </w:rPr>
        <w:drawing>
          <wp:anchor distT="0" distB="0" distL="0" distR="0" simplePos="0" relativeHeight="251659264" behindDoc="0" locked="0" layoutInCell="1" allowOverlap="1" wp14:anchorId="3DE5427B" wp14:editId="5CAA95DF">
            <wp:simplePos x="0" y="0"/>
            <wp:positionH relativeFrom="margin">
              <wp:align>left</wp:align>
            </wp:positionH>
            <wp:positionV relativeFrom="paragraph">
              <wp:posOffset>1905</wp:posOffset>
            </wp:positionV>
            <wp:extent cx="1066799" cy="1066799"/>
            <wp:effectExtent l="0" t="0" r="635" b="635"/>
            <wp:wrapNone/>
            <wp:docPr id="3" name="Image 3" descr="A round green and yellow logo with a white building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round green and yellow logo with a white building  Description automatically generated "/>
                    <pic:cNvPicPr/>
                  </pic:nvPicPr>
                  <pic:blipFill>
                    <a:blip r:embed="rId7" cstate="print"/>
                    <a:stretch>
                      <a:fillRect/>
                    </a:stretch>
                  </pic:blipFill>
                  <pic:spPr>
                    <a:xfrm>
                      <a:off x="0" y="0"/>
                      <a:ext cx="1066799" cy="1066799"/>
                    </a:xfrm>
                    <a:prstGeom prst="rect">
                      <a:avLst/>
                    </a:prstGeom>
                  </pic:spPr>
                </pic:pic>
              </a:graphicData>
            </a:graphic>
          </wp:anchor>
        </w:drawing>
      </w:r>
      <w:bookmarkStart w:id="0" w:name="_Hlk182916529"/>
      <w:r w:rsidRPr="0095557B">
        <w:rPr>
          <w:rFonts w:ascii="Times New Roman" w:hAnsi="Times New Roman" w:cs="Times New Roman"/>
          <w:b/>
          <w:bCs/>
          <w:sz w:val="24"/>
          <w:szCs w:val="24"/>
        </w:rPr>
        <w:t>BOROUGH OF MENDHAM MEETING</w:t>
      </w:r>
      <w:r w:rsidRPr="0095557B">
        <w:rPr>
          <w:rFonts w:ascii="Times New Roman" w:hAnsi="Times New Roman" w:cs="Times New Roman"/>
          <w:b/>
          <w:bCs/>
          <w:spacing w:val="-8"/>
          <w:sz w:val="24"/>
          <w:szCs w:val="24"/>
        </w:rPr>
        <w:t xml:space="preserve"> </w:t>
      </w:r>
      <w:r w:rsidRPr="0095557B">
        <w:rPr>
          <w:rFonts w:ascii="Times New Roman" w:hAnsi="Times New Roman" w:cs="Times New Roman"/>
          <w:b/>
          <w:bCs/>
          <w:sz w:val="24"/>
          <w:szCs w:val="24"/>
        </w:rPr>
        <w:t>OF</w:t>
      </w:r>
      <w:r w:rsidRPr="0095557B">
        <w:rPr>
          <w:rFonts w:ascii="Times New Roman" w:hAnsi="Times New Roman" w:cs="Times New Roman"/>
          <w:b/>
          <w:bCs/>
          <w:spacing w:val="-9"/>
          <w:sz w:val="24"/>
          <w:szCs w:val="24"/>
        </w:rPr>
        <w:t xml:space="preserve"> </w:t>
      </w:r>
      <w:r w:rsidRPr="0095557B">
        <w:rPr>
          <w:rFonts w:ascii="Times New Roman" w:hAnsi="Times New Roman" w:cs="Times New Roman"/>
          <w:b/>
          <w:bCs/>
          <w:sz w:val="24"/>
          <w:szCs w:val="24"/>
        </w:rPr>
        <w:t>THE</w:t>
      </w:r>
    </w:p>
    <w:p w14:paraId="76373BA3" w14:textId="77777777" w:rsidR="008200AB" w:rsidRPr="0095557B" w:rsidRDefault="008200AB" w:rsidP="00322ABC">
      <w:pPr>
        <w:spacing w:after="0"/>
        <w:jc w:val="center"/>
        <w:rPr>
          <w:rFonts w:ascii="Times New Roman" w:hAnsi="Times New Roman" w:cs="Times New Roman"/>
          <w:b/>
          <w:bCs/>
        </w:rPr>
      </w:pPr>
      <w:r w:rsidRPr="0095557B">
        <w:rPr>
          <w:rFonts w:ascii="Times New Roman" w:hAnsi="Times New Roman" w:cs="Times New Roman"/>
          <w:b/>
          <w:bCs/>
        </w:rPr>
        <w:t>RECREATION COMMITTEE</w:t>
      </w:r>
    </w:p>
    <w:p w14:paraId="63DB4CC6" w14:textId="4208C6C4" w:rsidR="008200AB" w:rsidRPr="0095557B" w:rsidRDefault="008200AB" w:rsidP="00322ABC">
      <w:pPr>
        <w:spacing w:after="0"/>
        <w:jc w:val="center"/>
        <w:rPr>
          <w:rFonts w:ascii="Times New Roman" w:hAnsi="Times New Roman" w:cs="Times New Roman"/>
          <w:b/>
          <w:bCs/>
        </w:rPr>
      </w:pPr>
      <w:r w:rsidRPr="0095557B">
        <w:rPr>
          <w:rFonts w:ascii="Times New Roman" w:hAnsi="Times New Roman" w:cs="Times New Roman"/>
          <w:b/>
          <w:bCs/>
        </w:rPr>
        <w:t xml:space="preserve">REGULAR MEETING </w:t>
      </w:r>
      <w:r w:rsidR="00C63B12">
        <w:rPr>
          <w:rFonts w:ascii="Times New Roman" w:hAnsi="Times New Roman" w:cs="Times New Roman"/>
          <w:b/>
          <w:bCs/>
        </w:rPr>
        <w:t>MINUTES</w:t>
      </w:r>
    </w:p>
    <w:p w14:paraId="6899B400" w14:textId="0BC90558" w:rsidR="008200AB" w:rsidRPr="0095557B" w:rsidRDefault="00FD336D" w:rsidP="00322ABC">
      <w:pPr>
        <w:spacing w:after="0"/>
        <w:jc w:val="center"/>
        <w:rPr>
          <w:rFonts w:ascii="Times New Roman" w:hAnsi="Times New Roman" w:cs="Times New Roman"/>
          <w:b/>
          <w:bCs/>
          <w:spacing w:val="-2"/>
        </w:rPr>
      </w:pPr>
      <w:r>
        <w:rPr>
          <w:rFonts w:ascii="Times New Roman" w:hAnsi="Times New Roman" w:cs="Times New Roman"/>
          <w:b/>
          <w:bCs/>
        </w:rPr>
        <w:t>November</w:t>
      </w:r>
      <w:r w:rsidR="00193213">
        <w:rPr>
          <w:rFonts w:ascii="Times New Roman" w:hAnsi="Times New Roman" w:cs="Times New Roman"/>
          <w:b/>
          <w:bCs/>
        </w:rPr>
        <w:t xml:space="preserve"> </w:t>
      </w:r>
      <w:r>
        <w:rPr>
          <w:rFonts w:ascii="Times New Roman" w:hAnsi="Times New Roman" w:cs="Times New Roman"/>
          <w:b/>
          <w:bCs/>
        </w:rPr>
        <w:t>20</w:t>
      </w:r>
      <w:r w:rsidR="008200AB" w:rsidRPr="0095557B">
        <w:rPr>
          <w:rFonts w:ascii="Times New Roman" w:hAnsi="Times New Roman" w:cs="Times New Roman"/>
          <w:b/>
          <w:bCs/>
        </w:rPr>
        <w:t>,</w:t>
      </w:r>
      <w:r w:rsidR="008200AB" w:rsidRPr="0095557B">
        <w:rPr>
          <w:rFonts w:ascii="Times New Roman" w:hAnsi="Times New Roman" w:cs="Times New Roman"/>
          <w:b/>
          <w:bCs/>
          <w:spacing w:val="-12"/>
        </w:rPr>
        <w:t xml:space="preserve"> </w:t>
      </w:r>
      <w:r w:rsidR="008200AB" w:rsidRPr="0095557B">
        <w:rPr>
          <w:rFonts w:ascii="Times New Roman" w:hAnsi="Times New Roman" w:cs="Times New Roman"/>
          <w:b/>
          <w:bCs/>
        </w:rPr>
        <w:t>202</w:t>
      </w:r>
      <w:r w:rsidR="00473737" w:rsidRPr="0095557B">
        <w:rPr>
          <w:rFonts w:ascii="Times New Roman" w:hAnsi="Times New Roman" w:cs="Times New Roman"/>
          <w:b/>
          <w:bCs/>
        </w:rPr>
        <w:t>5</w:t>
      </w:r>
      <w:r w:rsidR="008200AB" w:rsidRPr="0095557B">
        <w:rPr>
          <w:rFonts w:ascii="Times New Roman" w:hAnsi="Times New Roman" w:cs="Times New Roman"/>
          <w:b/>
          <w:bCs/>
        </w:rPr>
        <w:t>,</w:t>
      </w:r>
      <w:r w:rsidR="008200AB" w:rsidRPr="0095557B">
        <w:rPr>
          <w:rFonts w:ascii="Times New Roman" w:hAnsi="Times New Roman" w:cs="Times New Roman"/>
          <w:b/>
          <w:bCs/>
          <w:spacing w:val="-12"/>
        </w:rPr>
        <w:t xml:space="preserve"> </w:t>
      </w:r>
      <w:r w:rsidR="008200AB" w:rsidRPr="0095557B">
        <w:rPr>
          <w:rFonts w:ascii="Times New Roman" w:hAnsi="Times New Roman" w:cs="Times New Roman"/>
          <w:b/>
          <w:bCs/>
        </w:rPr>
        <w:t>7:</w:t>
      </w:r>
      <w:r w:rsidR="00322ABC" w:rsidRPr="0095557B">
        <w:rPr>
          <w:rFonts w:ascii="Times New Roman" w:hAnsi="Times New Roman" w:cs="Times New Roman"/>
          <w:b/>
          <w:bCs/>
        </w:rPr>
        <w:t>3</w:t>
      </w:r>
      <w:r w:rsidR="008200AB" w:rsidRPr="0095557B">
        <w:rPr>
          <w:rFonts w:ascii="Times New Roman" w:hAnsi="Times New Roman" w:cs="Times New Roman"/>
          <w:b/>
          <w:bCs/>
        </w:rPr>
        <w:t>0PM</w:t>
      </w:r>
    </w:p>
    <w:p w14:paraId="1B84F1C3" w14:textId="2E0733F1" w:rsidR="008200AB" w:rsidRPr="0095557B" w:rsidRDefault="008200AB" w:rsidP="00322ABC">
      <w:pPr>
        <w:spacing w:after="0"/>
        <w:jc w:val="center"/>
        <w:rPr>
          <w:rFonts w:ascii="Times New Roman" w:hAnsi="Times New Roman" w:cs="Times New Roman"/>
          <w:b/>
          <w:bCs/>
        </w:rPr>
      </w:pPr>
      <w:r w:rsidRPr="0095557B">
        <w:rPr>
          <w:rFonts w:ascii="Times New Roman" w:hAnsi="Times New Roman" w:cs="Times New Roman"/>
          <w:b/>
          <w:bCs/>
          <w:spacing w:val="-2"/>
        </w:rPr>
        <w:t>GARABRANT CENTER, 4 WILSON ST., MENDHAM NJ</w:t>
      </w:r>
    </w:p>
    <w:bookmarkEnd w:id="0"/>
    <w:p w14:paraId="52169363" w14:textId="6B9B44CE" w:rsidR="00D1371F" w:rsidRDefault="00D1371F">
      <w:pPr>
        <w:rPr>
          <w:rFonts w:ascii="Times New Roman" w:hAnsi="Times New Roman" w:cs="Times New Roman"/>
        </w:rPr>
      </w:pPr>
    </w:p>
    <w:p w14:paraId="61803272" w14:textId="77777777" w:rsidR="0043091D" w:rsidRDefault="00C63B12" w:rsidP="00C63B12">
      <w:pPr>
        <w:rPr>
          <w:rFonts w:ascii="Times New Roman" w:hAnsi="Times New Roman" w:cs="Times New Roman"/>
        </w:rPr>
      </w:pPr>
      <w:r>
        <w:rPr>
          <w:rFonts w:ascii="Times New Roman" w:hAnsi="Times New Roman" w:cs="Times New Roman"/>
        </w:rPr>
        <w:t>In Attendance: Dianne Ackerman, Tim McChesney, Rob D’Urso, Ned Panfile, Kevin Lanahan, Pat McChesney</w:t>
      </w:r>
    </w:p>
    <w:p w14:paraId="5ED13B9F" w14:textId="77777777" w:rsidR="0043091D" w:rsidRPr="0095557B" w:rsidRDefault="0043091D" w:rsidP="0043091D">
      <w:pPr>
        <w:pStyle w:val="ListParagraph"/>
        <w:spacing w:before="240" w:line="360" w:lineRule="auto"/>
        <w:ind w:left="0"/>
        <w:rPr>
          <w:rFonts w:ascii="Times New Roman" w:hAnsi="Times New Roman" w:cs="Times New Roman"/>
          <w:u w:val="single"/>
        </w:rPr>
        <w:sectPr w:rsidR="0043091D" w:rsidRPr="0095557B" w:rsidSect="0043091D">
          <w:footerReference w:type="default" r:id="rId8"/>
          <w:type w:val="continuous"/>
          <w:pgSz w:w="12240" w:h="15840"/>
          <w:pgMar w:top="1440" w:right="1440" w:bottom="1440" w:left="1440" w:header="720" w:footer="720" w:gutter="0"/>
          <w:cols w:space="720"/>
          <w:docGrid w:linePitch="360"/>
        </w:sectPr>
      </w:pPr>
    </w:p>
    <w:p w14:paraId="0D5F0D67" w14:textId="4863E709" w:rsidR="00155795" w:rsidRPr="00996D9A" w:rsidRDefault="008200AB" w:rsidP="0004381F">
      <w:pPr>
        <w:pStyle w:val="ListParagraph"/>
        <w:spacing w:line="360" w:lineRule="auto"/>
        <w:ind w:left="0"/>
        <w:rPr>
          <w:rFonts w:ascii="Times New Roman" w:hAnsi="Times New Roman" w:cs="Times New Roman"/>
          <w:b/>
          <w:bCs/>
          <w:u w:val="single"/>
        </w:rPr>
      </w:pPr>
      <w:r w:rsidRPr="00996D9A">
        <w:rPr>
          <w:rFonts w:ascii="Times New Roman" w:hAnsi="Times New Roman" w:cs="Times New Roman"/>
          <w:b/>
          <w:bCs/>
          <w:u w:val="single"/>
        </w:rPr>
        <w:t>DISCUSSION ITEMS</w:t>
      </w:r>
    </w:p>
    <w:p w14:paraId="5D3A5039" w14:textId="77777777" w:rsidR="00D5684C" w:rsidRPr="00C63B12" w:rsidRDefault="00D5684C" w:rsidP="00D5684C">
      <w:pPr>
        <w:pStyle w:val="ListParagraph"/>
        <w:numPr>
          <w:ilvl w:val="1"/>
          <w:numId w:val="1"/>
        </w:numPr>
        <w:spacing w:line="360" w:lineRule="auto"/>
        <w:rPr>
          <w:rFonts w:ascii="Times New Roman" w:hAnsi="Times New Roman" w:cs="Times New Roman"/>
          <w:u w:val="single"/>
        </w:rPr>
      </w:pPr>
      <w:r>
        <w:rPr>
          <w:rFonts w:ascii="Times New Roman" w:hAnsi="Times New Roman" w:cs="Times New Roman"/>
        </w:rPr>
        <w:t>Mountain View Middle School Baseball Team Presentation</w:t>
      </w:r>
    </w:p>
    <w:p w14:paraId="7E14CA41" w14:textId="4F006DC6" w:rsidR="00C63B12" w:rsidRPr="00EE3BAF" w:rsidRDefault="00C63B12" w:rsidP="00C63B12">
      <w:pPr>
        <w:pStyle w:val="ListParagraph"/>
        <w:numPr>
          <w:ilvl w:val="2"/>
          <w:numId w:val="1"/>
        </w:numPr>
        <w:spacing w:line="360" w:lineRule="auto"/>
        <w:rPr>
          <w:rFonts w:ascii="Times New Roman" w:hAnsi="Times New Roman" w:cs="Times New Roman"/>
          <w:u w:val="single"/>
        </w:rPr>
      </w:pPr>
      <w:r>
        <w:rPr>
          <w:rFonts w:ascii="Times New Roman" w:hAnsi="Times New Roman" w:cs="Times New Roman"/>
        </w:rPr>
        <w:t xml:space="preserve">The Mountain View Middle School Baseball Team presented a project proposal for revamping and painting the dugouts at Borough Park in the spring of 2026. They discussed the current state of the dugouts as being a dull color and in need of repainting. DPW superintendent, Pete Hafemesiter, suggested partnering with the team to assist in supplying paint and cleaning materials to the team. </w:t>
      </w:r>
    </w:p>
    <w:p w14:paraId="4EAC88D7" w14:textId="4B0B2FA1" w:rsidR="00EE3BAF" w:rsidRPr="00EE3BAF" w:rsidRDefault="00EE3BAF" w:rsidP="00EE3BAF">
      <w:pPr>
        <w:pStyle w:val="ListParagraph"/>
        <w:numPr>
          <w:ilvl w:val="2"/>
          <w:numId w:val="1"/>
        </w:numPr>
        <w:spacing w:line="360" w:lineRule="auto"/>
        <w:rPr>
          <w:rFonts w:ascii="Times New Roman" w:hAnsi="Times New Roman" w:cs="Times New Roman"/>
        </w:rPr>
      </w:pPr>
      <w:r w:rsidRPr="00EE3BAF">
        <w:rPr>
          <w:rFonts w:ascii="Times New Roman" w:hAnsi="Times New Roman" w:cs="Times New Roman"/>
        </w:rPr>
        <w:t>The Mendham Recreation Committee</w:t>
      </w:r>
      <w:r>
        <w:rPr>
          <w:rFonts w:ascii="Times New Roman" w:hAnsi="Times New Roman" w:cs="Times New Roman"/>
        </w:rPr>
        <w:t xml:space="preserve"> approved support for the Mountain View Middle School Baseball Team Dugout Project at Borough Park. </w:t>
      </w:r>
      <w:r w:rsidRPr="00EE3BAF">
        <w:rPr>
          <w:rFonts w:ascii="Times New Roman" w:hAnsi="Times New Roman" w:cs="Times New Roman"/>
        </w:rPr>
        <w:t>The</w:t>
      </w:r>
      <w:r>
        <w:rPr>
          <w:rFonts w:ascii="Times New Roman" w:hAnsi="Times New Roman" w:cs="Times New Roman"/>
        </w:rPr>
        <w:t xml:space="preserve"> </w:t>
      </w:r>
      <w:r w:rsidRPr="00EE3BAF">
        <w:rPr>
          <w:rFonts w:ascii="Times New Roman" w:hAnsi="Times New Roman" w:cs="Times New Roman"/>
        </w:rPr>
        <w:t>plan was unanimously approved by the committee.</w:t>
      </w:r>
    </w:p>
    <w:p w14:paraId="7C47C73D" w14:textId="7F2D132E" w:rsidR="00EE3BAF" w:rsidRDefault="00EE3BAF" w:rsidP="00EE3BAF">
      <w:pPr>
        <w:pStyle w:val="ListParagraph"/>
        <w:numPr>
          <w:ilvl w:val="3"/>
          <w:numId w:val="1"/>
        </w:numPr>
        <w:spacing w:line="360" w:lineRule="auto"/>
        <w:rPr>
          <w:rFonts w:ascii="Times New Roman" w:hAnsi="Times New Roman" w:cs="Times New Roman"/>
        </w:rPr>
      </w:pPr>
      <w:r w:rsidRPr="00EE3BAF">
        <w:rPr>
          <w:rFonts w:ascii="Times New Roman" w:hAnsi="Times New Roman" w:cs="Times New Roman"/>
        </w:rPr>
        <w:t xml:space="preserve">Motion to approve: </w:t>
      </w:r>
      <w:r>
        <w:rPr>
          <w:rFonts w:ascii="Times New Roman" w:hAnsi="Times New Roman" w:cs="Times New Roman"/>
        </w:rPr>
        <w:t>Tim McChesney</w:t>
      </w:r>
    </w:p>
    <w:p w14:paraId="658E58B7" w14:textId="46C31DE3" w:rsidR="00EE3BAF" w:rsidRDefault="00EE3BAF" w:rsidP="00EE3BAF">
      <w:pPr>
        <w:pStyle w:val="ListParagraph"/>
        <w:numPr>
          <w:ilvl w:val="3"/>
          <w:numId w:val="1"/>
        </w:numPr>
        <w:spacing w:line="360" w:lineRule="auto"/>
        <w:rPr>
          <w:rFonts w:ascii="Times New Roman" w:hAnsi="Times New Roman" w:cs="Times New Roman"/>
        </w:rPr>
      </w:pPr>
      <w:r w:rsidRPr="00EE3BAF">
        <w:rPr>
          <w:rFonts w:ascii="Times New Roman" w:hAnsi="Times New Roman" w:cs="Times New Roman"/>
        </w:rPr>
        <w:t xml:space="preserve">Second: </w:t>
      </w:r>
      <w:r>
        <w:rPr>
          <w:rFonts w:ascii="Times New Roman" w:hAnsi="Times New Roman" w:cs="Times New Roman"/>
        </w:rPr>
        <w:t>Dianne Ackerman</w:t>
      </w:r>
    </w:p>
    <w:p w14:paraId="032F8710" w14:textId="126270CE" w:rsidR="00EE3BAF" w:rsidRPr="00EE3BAF" w:rsidRDefault="00EE3BAF" w:rsidP="00EE3BAF">
      <w:pPr>
        <w:pStyle w:val="ListParagraph"/>
        <w:numPr>
          <w:ilvl w:val="3"/>
          <w:numId w:val="1"/>
        </w:numPr>
        <w:spacing w:line="360" w:lineRule="auto"/>
        <w:rPr>
          <w:rFonts w:ascii="Times New Roman" w:hAnsi="Times New Roman" w:cs="Times New Roman"/>
        </w:rPr>
      </w:pPr>
      <w:r w:rsidRPr="00EE3BAF">
        <w:rPr>
          <w:rFonts w:ascii="Times New Roman" w:hAnsi="Times New Roman" w:cs="Times New Roman"/>
        </w:rPr>
        <w:t>Ayes: Unanimous</w:t>
      </w:r>
    </w:p>
    <w:p w14:paraId="6DA28E22" w14:textId="37E15FF3" w:rsidR="00D5684C" w:rsidRPr="00F52918" w:rsidRDefault="00D5684C" w:rsidP="00D5684C">
      <w:pPr>
        <w:pStyle w:val="ListParagraph"/>
        <w:numPr>
          <w:ilvl w:val="1"/>
          <w:numId w:val="1"/>
        </w:numPr>
        <w:spacing w:line="360" w:lineRule="auto"/>
        <w:rPr>
          <w:rFonts w:ascii="Times New Roman" w:hAnsi="Times New Roman" w:cs="Times New Roman"/>
          <w:u w:val="single"/>
        </w:rPr>
      </w:pPr>
      <w:r>
        <w:rPr>
          <w:rFonts w:ascii="Times New Roman" w:hAnsi="Times New Roman" w:cs="Times New Roman"/>
        </w:rPr>
        <w:t>Winterizing Tennis Courts and Bathrooms Discussion</w:t>
      </w:r>
    </w:p>
    <w:p w14:paraId="6FA16184" w14:textId="46367245" w:rsidR="00F52918" w:rsidRPr="00F52918" w:rsidRDefault="003529A9" w:rsidP="00F52918">
      <w:pPr>
        <w:pStyle w:val="ListParagraph"/>
        <w:numPr>
          <w:ilvl w:val="2"/>
          <w:numId w:val="1"/>
        </w:numPr>
        <w:spacing w:line="360" w:lineRule="auto"/>
        <w:rPr>
          <w:rFonts w:ascii="Times New Roman" w:hAnsi="Times New Roman" w:cs="Times New Roman"/>
          <w:u w:val="single"/>
        </w:rPr>
      </w:pPr>
      <w:r>
        <w:rPr>
          <w:rFonts w:ascii="Times New Roman" w:hAnsi="Times New Roman" w:cs="Times New Roman"/>
        </w:rPr>
        <w:t>Winterizing</w:t>
      </w:r>
      <w:r w:rsidR="00F52918">
        <w:rPr>
          <w:rFonts w:ascii="Times New Roman" w:hAnsi="Times New Roman" w:cs="Times New Roman"/>
        </w:rPr>
        <w:t xml:space="preserve"> bathrooms and tennis courts were discussed with DPW Superintendent. Rational</w:t>
      </w:r>
      <w:r w:rsidR="006E37A3">
        <w:rPr>
          <w:rFonts w:ascii="Times New Roman" w:hAnsi="Times New Roman" w:cs="Times New Roman"/>
        </w:rPr>
        <w:t>e</w:t>
      </w:r>
      <w:r w:rsidR="00F52918">
        <w:rPr>
          <w:rFonts w:ascii="Times New Roman" w:hAnsi="Times New Roman" w:cs="Times New Roman"/>
        </w:rPr>
        <w:t xml:space="preserve"> for closing bathrooms between November 1 – April 15 is due </w:t>
      </w:r>
      <w:r w:rsidR="008A78FE">
        <w:rPr>
          <w:rFonts w:ascii="Times New Roman" w:hAnsi="Times New Roman" w:cs="Times New Roman"/>
        </w:rPr>
        <w:t>protecting</w:t>
      </w:r>
      <w:r w:rsidR="00F52918">
        <w:rPr>
          <w:rFonts w:ascii="Times New Roman" w:hAnsi="Times New Roman" w:cs="Times New Roman"/>
        </w:rPr>
        <w:t xml:space="preserve"> the pipes in cold weather. Committee agrees and suggests in addition to signs being added to the buildings, that a Nixle be sent out to remind residents of opening and closing dates of the bathrooms. </w:t>
      </w:r>
    </w:p>
    <w:p w14:paraId="66E18C9F" w14:textId="57993464" w:rsidR="00F52918" w:rsidRPr="00D5684C" w:rsidRDefault="00F52918" w:rsidP="00F52918">
      <w:pPr>
        <w:pStyle w:val="ListParagraph"/>
        <w:numPr>
          <w:ilvl w:val="2"/>
          <w:numId w:val="1"/>
        </w:numPr>
        <w:spacing w:line="360" w:lineRule="auto"/>
        <w:rPr>
          <w:rFonts w:ascii="Times New Roman" w:hAnsi="Times New Roman" w:cs="Times New Roman"/>
          <w:u w:val="single"/>
        </w:rPr>
      </w:pPr>
      <w:r>
        <w:rPr>
          <w:rFonts w:ascii="Times New Roman" w:hAnsi="Times New Roman" w:cs="Times New Roman"/>
        </w:rPr>
        <w:t xml:space="preserve">DPW Superintendent, and the committee, agree that the goal is to keep tennis courts open through the Thanksgiving Holiday. However, if there are unexpectedly cold weather events, it is agreed that the courts may need to be closed earlier to preserve the longevity of equipment. The committee agrees </w:t>
      </w:r>
      <w:r>
        <w:rPr>
          <w:rFonts w:ascii="Times New Roman" w:hAnsi="Times New Roman" w:cs="Times New Roman"/>
        </w:rPr>
        <w:lastRenderedPageBreak/>
        <w:t xml:space="preserve">that both bathrooms and tennis courts opening and closing should be decided at the discretion of the DPW Superintendent.  </w:t>
      </w:r>
    </w:p>
    <w:p w14:paraId="06B2035E" w14:textId="1C384114" w:rsidR="00D5684C" w:rsidRPr="00F52918" w:rsidRDefault="00D5684C" w:rsidP="00D5684C">
      <w:pPr>
        <w:pStyle w:val="ListParagraph"/>
        <w:numPr>
          <w:ilvl w:val="1"/>
          <w:numId w:val="1"/>
        </w:numPr>
        <w:spacing w:line="360" w:lineRule="auto"/>
        <w:rPr>
          <w:rFonts w:ascii="Times New Roman" w:hAnsi="Times New Roman" w:cs="Times New Roman"/>
          <w:u w:val="single"/>
        </w:rPr>
      </w:pPr>
      <w:r>
        <w:rPr>
          <w:rFonts w:ascii="Times New Roman" w:hAnsi="Times New Roman" w:cs="Times New Roman"/>
        </w:rPr>
        <w:t>Pastime Field Discussion</w:t>
      </w:r>
    </w:p>
    <w:p w14:paraId="76A718B4" w14:textId="52D0F8E1" w:rsidR="00F52918" w:rsidRPr="00D5684C" w:rsidRDefault="009B652B" w:rsidP="00F52918">
      <w:pPr>
        <w:pStyle w:val="ListParagraph"/>
        <w:numPr>
          <w:ilvl w:val="2"/>
          <w:numId w:val="1"/>
        </w:numPr>
        <w:spacing w:line="360" w:lineRule="auto"/>
        <w:rPr>
          <w:rFonts w:ascii="Times New Roman" w:hAnsi="Times New Roman" w:cs="Times New Roman"/>
          <w:u w:val="single"/>
        </w:rPr>
      </w:pPr>
      <w:r>
        <w:rPr>
          <w:rFonts w:ascii="Times New Roman" w:hAnsi="Times New Roman" w:cs="Times New Roman"/>
        </w:rPr>
        <w:t xml:space="preserve">The Committee began discussions about ideas for the current Pastime Field Park. Groups have expressed interest in </w:t>
      </w:r>
      <w:r w:rsidR="003529A9">
        <w:rPr>
          <w:rFonts w:ascii="Times New Roman" w:hAnsi="Times New Roman" w:cs="Times New Roman"/>
        </w:rPr>
        <w:t xml:space="preserve">using the space for </w:t>
      </w:r>
      <w:r>
        <w:rPr>
          <w:rFonts w:ascii="Times New Roman" w:hAnsi="Times New Roman" w:cs="Times New Roman"/>
        </w:rPr>
        <w:t xml:space="preserve">baseball or soccer. </w:t>
      </w:r>
      <w:r w:rsidR="003529A9">
        <w:rPr>
          <w:rFonts w:ascii="Times New Roman" w:hAnsi="Times New Roman" w:cs="Times New Roman"/>
        </w:rPr>
        <w:t xml:space="preserve">Other suggestions of adding a pickleball court or turning the field into a dog park were suggested. </w:t>
      </w:r>
      <w:r>
        <w:rPr>
          <w:rFonts w:ascii="Times New Roman" w:hAnsi="Times New Roman" w:cs="Times New Roman"/>
        </w:rPr>
        <w:t>One concern the Committee expressed is the potential increase in traffic on Valley Way.</w:t>
      </w:r>
      <w:r w:rsidR="00513393">
        <w:rPr>
          <w:rFonts w:ascii="Times New Roman" w:hAnsi="Times New Roman" w:cs="Times New Roman"/>
        </w:rPr>
        <w:t xml:space="preserve"> Further discussion is needed prior to making a recommendation. </w:t>
      </w:r>
    </w:p>
    <w:p w14:paraId="1A408A16" w14:textId="432EF1EF" w:rsidR="00D5684C" w:rsidRPr="009B6A2D" w:rsidRDefault="00D5684C" w:rsidP="00D5684C">
      <w:pPr>
        <w:pStyle w:val="ListParagraph"/>
        <w:numPr>
          <w:ilvl w:val="1"/>
          <w:numId w:val="1"/>
        </w:numPr>
        <w:spacing w:line="360" w:lineRule="auto"/>
        <w:rPr>
          <w:rFonts w:ascii="Times New Roman" w:hAnsi="Times New Roman" w:cs="Times New Roman"/>
          <w:u w:val="single"/>
        </w:rPr>
      </w:pPr>
      <w:r>
        <w:rPr>
          <w:rFonts w:ascii="Times New Roman" w:hAnsi="Times New Roman" w:cs="Times New Roman"/>
        </w:rPr>
        <w:t>Holly Trail 2025</w:t>
      </w:r>
    </w:p>
    <w:p w14:paraId="73A191A6" w14:textId="6A430528" w:rsidR="009B6A2D" w:rsidRPr="0095557B" w:rsidRDefault="009B6A2D" w:rsidP="009B6A2D">
      <w:pPr>
        <w:pStyle w:val="ListParagraph"/>
        <w:numPr>
          <w:ilvl w:val="2"/>
          <w:numId w:val="1"/>
        </w:numPr>
        <w:spacing w:line="360" w:lineRule="auto"/>
        <w:rPr>
          <w:rFonts w:ascii="Times New Roman" w:hAnsi="Times New Roman" w:cs="Times New Roman"/>
          <w:u w:val="single"/>
        </w:rPr>
      </w:pPr>
      <w:r>
        <w:rPr>
          <w:rFonts w:ascii="Times New Roman" w:hAnsi="Times New Roman" w:cs="Times New Roman"/>
        </w:rPr>
        <w:t>Holly Trail is scheduled for Saturday, December 6</w:t>
      </w:r>
      <w:r w:rsidRPr="009B6A2D">
        <w:rPr>
          <w:rFonts w:ascii="Times New Roman" w:hAnsi="Times New Roman" w:cs="Times New Roman"/>
          <w:vertAlign w:val="superscript"/>
        </w:rPr>
        <w:t>th</w:t>
      </w:r>
      <w:r>
        <w:rPr>
          <w:rFonts w:ascii="Times New Roman" w:hAnsi="Times New Roman" w:cs="Times New Roman"/>
        </w:rPr>
        <w:t xml:space="preserve">. The Mendham Borough Recreation Department will be hosting Photos with Santa at the Phoenix House from 11:00 AM – 3:30 PM. Following, </w:t>
      </w:r>
      <w:r w:rsidR="002D0897">
        <w:rPr>
          <w:rFonts w:ascii="Times New Roman" w:hAnsi="Times New Roman" w:cs="Times New Roman"/>
        </w:rPr>
        <w:t>h</w:t>
      </w:r>
      <w:r>
        <w:rPr>
          <w:rFonts w:ascii="Times New Roman" w:hAnsi="Times New Roman" w:cs="Times New Roman"/>
        </w:rPr>
        <w:t xml:space="preserve">igh </w:t>
      </w:r>
      <w:r w:rsidR="008A78FE">
        <w:rPr>
          <w:rFonts w:ascii="Times New Roman" w:hAnsi="Times New Roman" w:cs="Times New Roman"/>
        </w:rPr>
        <w:t>s</w:t>
      </w:r>
      <w:r>
        <w:rPr>
          <w:rFonts w:ascii="Times New Roman" w:hAnsi="Times New Roman" w:cs="Times New Roman"/>
        </w:rPr>
        <w:t xml:space="preserve">chool </w:t>
      </w:r>
      <w:r w:rsidR="008A78FE">
        <w:rPr>
          <w:rFonts w:ascii="Times New Roman" w:hAnsi="Times New Roman" w:cs="Times New Roman"/>
        </w:rPr>
        <w:t>c</w:t>
      </w:r>
      <w:r>
        <w:rPr>
          <w:rFonts w:ascii="Times New Roman" w:hAnsi="Times New Roman" w:cs="Times New Roman"/>
        </w:rPr>
        <w:t xml:space="preserve">arolers will perform at 4:00 PM at the Gazebo, and Santa will arrive on the Fire Truck around 4:30 PM for the lighting of the Christmas tree. </w:t>
      </w:r>
    </w:p>
    <w:p w14:paraId="529CFA55" w14:textId="06F0D776" w:rsidR="00F91676" w:rsidRPr="005042CC" w:rsidRDefault="008200AB" w:rsidP="005042CC">
      <w:pPr>
        <w:spacing w:line="360" w:lineRule="auto"/>
        <w:rPr>
          <w:rFonts w:ascii="Times New Roman" w:hAnsi="Times New Roman" w:cs="Times New Roman"/>
          <w:b/>
          <w:bCs/>
          <w:u w:val="single"/>
        </w:rPr>
      </w:pPr>
      <w:r w:rsidRPr="0004381F">
        <w:rPr>
          <w:rFonts w:ascii="Times New Roman" w:hAnsi="Times New Roman" w:cs="Times New Roman"/>
          <w:b/>
          <w:bCs/>
          <w:u w:val="single"/>
        </w:rPr>
        <w:t>ADJOUR</w:t>
      </w:r>
      <w:r w:rsidR="00B67B32" w:rsidRPr="0004381F">
        <w:rPr>
          <w:rFonts w:ascii="Times New Roman" w:hAnsi="Times New Roman" w:cs="Times New Roman"/>
          <w:b/>
          <w:bCs/>
          <w:u w:val="single"/>
        </w:rPr>
        <w:t>N</w:t>
      </w:r>
      <w:r w:rsidRPr="0004381F">
        <w:rPr>
          <w:rFonts w:ascii="Times New Roman" w:hAnsi="Times New Roman" w:cs="Times New Roman"/>
          <w:b/>
          <w:bCs/>
          <w:u w:val="single"/>
        </w:rPr>
        <w:t>MENT</w:t>
      </w:r>
      <w:r w:rsidR="00F91676">
        <w:tab/>
      </w:r>
    </w:p>
    <w:sectPr w:rsidR="00F91676" w:rsidRPr="005042CC" w:rsidSect="0043091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4DC5D" w14:textId="77777777" w:rsidR="00AD158D" w:rsidRDefault="00AD158D" w:rsidP="008200AB">
      <w:pPr>
        <w:spacing w:after="0" w:line="240" w:lineRule="auto"/>
      </w:pPr>
      <w:r>
        <w:separator/>
      </w:r>
    </w:p>
  </w:endnote>
  <w:endnote w:type="continuationSeparator" w:id="0">
    <w:p w14:paraId="6A717301" w14:textId="77777777" w:rsidR="00AD158D" w:rsidRDefault="00AD158D" w:rsidP="00820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A9022" w14:textId="14940BE4" w:rsidR="008200AB" w:rsidRPr="00302A8F" w:rsidRDefault="008200AB" w:rsidP="008200AB">
    <w:pPr>
      <w:pStyle w:val="Footer"/>
      <w:jc w:val="center"/>
      <w:rPr>
        <w:rFonts w:ascii="Times New Roman" w:hAnsi="Times New Roman" w:cs="Times New Roman"/>
      </w:rPr>
    </w:pPr>
    <w:r w:rsidRPr="00302A8F">
      <w:rPr>
        <w:rFonts w:ascii="Times New Roman" w:hAnsi="Times New Roman" w:cs="Times New Roman"/>
      </w:rPr>
      <w:t xml:space="preserve">The next regularly scheduled meeting of the Recreation Committee is </w:t>
    </w:r>
    <w:r w:rsidR="00DF1FB8" w:rsidRPr="00302A8F">
      <w:rPr>
        <w:rFonts w:ascii="Times New Roman" w:hAnsi="Times New Roman" w:cs="Times New Roman"/>
      </w:rPr>
      <w:t>December 18</w:t>
    </w:r>
    <w:r w:rsidR="00DF1FB8" w:rsidRPr="00302A8F">
      <w:rPr>
        <w:rFonts w:ascii="Times New Roman" w:hAnsi="Times New Roman" w:cs="Times New Roman"/>
        <w:vertAlign w:val="superscript"/>
      </w:rPr>
      <w:t>th</w:t>
    </w:r>
    <w:r w:rsidR="00DF1FB8" w:rsidRPr="00302A8F">
      <w:rPr>
        <w:rFonts w:ascii="Times New Roman" w:hAnsi="Times New Roman" w:cs="Times New Roman"/>
      </w:rPr>
      <w:t xml:space="preserve">. </w:t>
    </w:r>
  </w:p>
  <w:p w14:paraId="0F1AF7EE" w14:textId="77777777" w:rsidR="008200AB" w:rsidRDefault="00820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222A9" w14:textId="77777777" w:rsidR="00AD158D" w:rsidRDefault="00AD158D" w:rsidP="008200AB">
      <w:pPr>
        <w:spacing w:after="0" w:line="240" w:lineRule="auto"/>
      </w:pPr>
      <w:r>
        <w:separator/>
      </w:r>
    </w:p>
  </w:footnote>
  <w:footnote w:type="continuationSeparator" w:id="0">
    <w:p w14:paraId="736489B6" w14:textId="77777777" w:rsidR="00AD158D" w:rsidRDefault="00AD158D" w:rsidP="008200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97CB5"/>
    <w:multiLevelType w:val="hybridMultilevel"/>
    <w:tmpl w:val="3A9CC11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68508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0AB"/>
    <w:rsid w:val="00013526"/>
    <w:rsid w:val="0004381F"/>
    <w:rsid w:val="00053118"/>
    <w:rsid w:val="00073EED"/>
    <w:rsid w:val="000A08E4"/>
    <w:rsid w:val="000F4B31"/>
    <w:rsid w:val="001522D5"/>
    <w:rsid w:val="00155795"/>
    <w:rsid w:val="0015647E"/>
    <w:rsid w:val="00193213"/>
    <w:rsid w:val="001E37D8"/>
    <w:rsid w:val="001E5988"/>
    <w:rsid w:val="001F5844"/>
    <w:rsid w:val="0020441B"/>
    <w:rsid w:val="00246BB2"/>
    <w:rsid w:val="00261726"/>
    <w:rsid w:val="002701F9"/>
    <w:rsid w:val="00272775"/>
    <w:rsid w:val="00285E23"/>
    <w:rsid w:val="002B2D4E"/>
    <w:rsid w:val="002D0897"/>
    <w:rsid w:val="002F7742"/>
    <w:rsid w:val="00302A8F"/>
    <w:rsid w:val="00307DDF"/>
    <w:rsid w:val="00322ABC"/>
    <w:rsid w:val="00323206"/>
    <w:rsid w:val="00346213"/>
    <w:rsid w:val="003529A9"/>
    <w:rsid w:val="00353D3E"/>
    <w:rsid w:val="00355DCF"/>
    <w:rsid w:val="003605E1"/>
    <w:rsid w:val="00385BC2"/>
    <w:rsid w:val="003E0182"/>
    <w:rsid w:val="003E01B0"/>
    <w:rsid w:val="003E1924"/>
    <w:rsid w:val="0043091D"/>
    <w:rsid w:val="00433682"/>
    <w:rsid w:val="004606A9"/>
    <w:rsid w:val="00473737"/>
    <w:rsid w:val="00495F6E"/>
    <w:rsid w:val="004A0B42"/>
    <w:rsid w:val="004D4DE8"/>
    <w:rsid w:val="004E5793"/>
    <w:rsid w:val="005042CC"/>
    <w:rsid w:val="00513393"/>
    <w:rsid w:val="00513D9C"/>
    <w:rsid w:val="00553DCA"/>
    <w:rsid w:val="0057403D"/>
    <w:rsid w:val="0058047E"/>
    <w:rsid w:val="005830A3"/>
    <w:rsid w:val="00596570"/>
    <w:rsid w:val="005A71E8"/>
    <w:rsid w:val="005F4457"/>
    <w:rsid w:val="00620EE4"/>
    <w:rsid w:val="006236B8"/>
    <w:rsid w:val="006271D8"/>
    <w:rsid w:val="00634430"/>
    <w:rsid w:val="006B2999"/>
    <w:rsid w:val="006B58E9"/>
    <w:rsid w:val="006E37A3"/>
    <w:rsid w:val="006E474C"/>
    <w:rsid w:val="006F6863"/>
    <w:rsid w:val="00737D74"/>
    <w:rsid w:val="00753074"/>
    <w:rsid w:val="007560F4"/>
    <w:rsid w:val="00787046"/>
    <w:rsid w:val="007E1642"/>
    <w:rsid w:val="007E687E"/>
    <w:rsid w:val="00817EFD"/>
    <w:rsid w:val="008200AB"/>
    <w:rsid w:val="00825B76"/>
    <w:rsid w:val="00832FFD"/>
    <w:rsid w:val="00854577"/>
    <w:rsid w:val="008909F9"/>
    <w:rsid w:val="008A78FE"/>
    <w:rsid w:val="008C548E"/>
    <w:rsid w:val="00921AE0"/>
    <w:rsid w:val="0095557B"/>
    <w:rsid w:val="00996D9A"/>
    <w:rsid w:val="009A2A4B"/>
    <w:rsid w:val="009B652B"/>
    <w:rsid w:val="009B6A2D"/>
    <w:rsid w:val="009D1353"/>
    <w:rsid w:val="009D5B30"/>
    <w:rsid w:val="00A23CA2"/>
    <w:rsid w:val="00A433B5"/>
    <w:rsid w:val="00A473B8"/>
    <w:rsid w:val="00A564F3"/>
    <w:rsid w:val="00AC0C28"/>
    <w:rsid w:val="00AD158D"/>
    <w:rsid w:val="00B67B32"/>
    <w:rsid w:val="00B90F93"/>
    <w:rsid w:val="00BB0CB3"/>
    <w:rsid w:val="00BD0791"/>
    <w:rsid w:val="00BD501B"/>
    <w:rsid w:val="00BE6852"/>
    <w:rsid w:val="00BE6E0A"/>
    <w:rsid w:val="00C01E85"/>
    <w:rsid w:val="00C2498C"/>
    <w:rsid w:val="00C63451"/>
    <w:rsid w:val="00C63B12"/>
    <w:rsid w:val="00C854A2"/>
    <w:rsid w:val="00C85CF3"/>
    <w:rsid w:val="00CC2963"/>
    <w:rsid w:val="00CC3240"/>
    <w:rsid w:val="00D1371F"/>
    <w:rsid w:val="00D46481"/>
    <w:rsid w:val="00D46682"/>
    <w:rsid w:val="00D56094"/>
    <w:rsid w:val="00D5684C"/>
    <w:rsid w:val="00D653A1"/>
    <w:rsid w:val="00D91C77"/>
    <w:rsid w:val="00D97823"/>
    <w:rsid w:val="00DC1CBC"/>
    <w:rsid w:val="00DD6273"/>
    <w:rsid w:val="00DE22DA"/>
    <w:rsid w:val="00DF1FB8"/>
    <w:rsid w:val="00E00DA9"/>
    <w:rsid w:val="00E11DE6"/>
    <w:rsid w:val="00E24100"/>
    <w:rsid w:val="00E2644F"/>
    <w:rsid w:val="00E44815"/>
    <w:rsid w:val="00E9440C"/>
    <w:rsid w:val="00EA1D8E"/>
    <w:rsid w:val="00EB593C"/>
    <w:rsid w:val="00EC5170"/>
    <w:rsid w:val="00EE3BAF"/>
    <w:rsid w:val="00F52918"/>
    <w:rsid w:val="00F67357"/>
    <w:rsid w:val="00F71CC0"/>
    <w:rsid w:val="00F91676"/>
    <w:rsid w:val="00FD28CA"/>
    <w:rsid w:val="00FD3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6CE9A"/>
  <w15:chartTrackingRefBased/>
  <w15:docId w15:val="{C99C6F6F-7645-4413-AB40-0CA01116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00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00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00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00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00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00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0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0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0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0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00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00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00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00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00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00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00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00AB"/>
    <w:rPr>
      <w:rFonts w:eastAsiaTheme="majorEastAsia" w:cstheme="majorBidi"/>
      <w:color w:val="272727" w:themeColor="text1" w:themeTint="D8"/>
    </w:rPr>
  </w:style>
  <w:style w:type="paragraph" w:styleId="Title">
    <w:name w:val="Title"/>
    <w:basedOn w:val="Normal"/>
    <w:next w:val="Normal"/>
    <w:link w:val="TitleChar"/>
    <w:uiPriority w:val="10"/>
    <w:qFormat/>
    <w:rsid w:val="008200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0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0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0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00AB"/>
    <w:pPr>
      <w:spacing w:before="160"/>
      <w:jc w:val="center"/>
    </w:pPr>
    <w:rPr>
      <w:i/>
      <w:iCs/>
      <w:color w:val="404040" w:themeColor="text1" w:themeTint="BF"/>
    </w:rPr>
  </w:style>
  <w:style w:type="character" w:customStyle="1" w:styleId="QuoteChar">
    <w:name w:val="Quote Char"/>
    <w:basedOn w:val="DefaultParagraphFont"/>
    <w:link w:val="Quote"/>
    <w:uiPriority w:val="29"/>
    <w:rsid w:val="008200AB"/>
    <w:rPr>
      <w:i/>
      <w:iCs/>
      <w:color w:val="404040" w:themeColor="text1" w:themeTint="BF"/>
    </w:rPr>
  </w:style>
  <w:style w:type="paragraph" w:styleId="ListParagraph">
    <w:name w:val="List Paragraph"/>
    <w:basedOn w:val="Normal"/>
    <w:uiPriority w:val="34"/>
    <w:qFormat/>
    <w:rsid w:val="008200AB"/>
    <w:pPr>
      <w:ind w:left="720"/>
      <w:contextualSpacing/>
    </w:pPr>
  </w:style>
  <w:style w:type="character" w:styleId="IntenseEmphasis">
    <w:name w:val="Intense Emphasis"/>
    <w:basedOn w:val="DefaultParagraphFont"/>
    <w:uiPriority w:val="21"/>
    <w:qFormat/>
    <w:rsid w:val="008200AB"/>
    <w:rPr>
      <w:i/>
      <w:iCs/>
      <w:color w:val="0F4761" w:themeColor="accent1" w:themeShade="BF"/>
    </w:rPr>
  </w:style>
  <w:style w:type="paragraph" w:styleId="IntenseQuote">
    <w:name w:val="Intense Quote"/>
    <w:basedOn w:val="Normal"/>
    <w:next w:val="Normal"/>
    <w:link w:val="IntenseQuoteChar"/>
    <w:uiPriority w:val="30"/>
    <w:qFormat/>
    <w:rsid w:val="008200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00AB"/>
    <w:rPr>
      <w:i/>
      <w:iCs/>
      <w:color w:val="0F4761" w:themeColor="accent1" w:themeShade="BF"/>
    </w:rPr>
  </w:style>
  <w:style w:type="character" w:styleId="IntenseReference">
    <w:name w:val="Intense Reference"/>
    <w:basedOn w:val="DefaultParagraphFont"/>
    <w:uiPriority w:val="32"/>
    <w:qFormat/>
    <w:rsid w:val="008200AB"/>
    <w:rPr>
      <w:b/>
      <w:bCs/>
      <w:smallCaps/>
      <w:color w:val="0F4761" w:themeColor="accent1" w:themeShade="BF"/>
      <w:spacing w:val="5"/>
    </w:rPr>
  </w:style>
  <w:style w:type="paragraph" w:styleId="Header">
    <w:name w:val="header"/>
    <w:basedOn w:val="Normal"/>
    <w:link w:val="HeaderChar"/>
    <w:uiPriority w:val="99"/>
    <w:unhideWhenUsed/>
    <w:rsid w:val="008200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0AB"/>
  </w:style>
  <w:style w:type="paragraph" w:styleId="Footer">
    <w:name w:val="footer"/>
    <w:basedOn w:val="Normal"/>
    <w:link w:val="FooterChar"/>
    <w:uiPriority w:val="99"/>
    <w:unhideWhenUsed/>
    <w:rsid w:val="008200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5197</TotalTime>
  <Pages>2</Pages>
  <Words>366</Words>
  <Characters>2241</Characters>
  <Application>Microsoft Office Word</Application>
  <DocSecurity>0</DocSecurity>
  <Lines>160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Aubrey Egerter</dc:creator>
  <cp:keywords/>
  <dc:description/>
  <cp:lastModifiedBy>Aubrey Egerter</cp:lastModifiedBy>
  <cp:revision>4</cp:revision>
  <cp:lastPrinted>2025-11-20T17:35:00Z</cp:lastPrinted>
  <dcterms:created xsi:type="dcterms:W3CDTF">2025-11-21T15:30:00Z</dcterms:created>
  <dcterms:modified xsi:type="dcterms:W3CDTF">2026-01-13T17:47:00Z</dcterms:modified>
</cp:coreProperties>
</file>